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96543" w:rsidRDefault="0077148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771483" w:rsidRPr="00B96543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B255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B255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CE5141">
            <w:pPr>
              <w:pStyle w:val="afe"/>
              <w:widowControl w:val="0"/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5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Гадильшин</w:t>
            </w:r>
            <w:r w:rsidR="00B96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B25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Анна Григорьевна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CE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E5141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CE5141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CE5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141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CE514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CE5141">
              <w:rPr>
                <w:rFonts w:ascii="Times New Roman" w:hAnsi="Times New Roman"/>
                <w:sz w:val="24"/>
                <w:szCs w:val="24"/>
              </w:rPr>
              <w:t>а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CE514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CE5141">
              <w:rPr>
                <w:rFonts w:ascii="Times New Roman" w:hAnsi="Times New Roman"/>
                <w:sz w:val="24"/>
                <w:szCs w:val="24"/>
              </w:rPr>
              <w:t>у</w:t>
            </w:r>
            <w:r w:rsidR="00CE5141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5141" w:rsidRPr="0036161A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CE5141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 Гамарника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141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Default="00AC52EB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дения объекта:</w:t>
            </w:r>
          </w:p>
          <w:p w:rsidR="009A008B" w:rsidRPr="00B96543" w:rsidRDefault="00B96543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E5141">
              <w:rPr>
                <w:rFonts w:ascii="Times New Roman" w:hAnsi="Times New Roman" w:cs="Times New Roman"/>
                <w:sz w:val="24"/>
                <w:szCs w:val="24"/>
              </w:rPr>
              <w:t>г. Хабаровск, ул. Гамарника</w:t>
            </w:r>
            <w:r w:rsidR="00A56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141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  <w:bookmarkStart w:id="0" w:name="_GoBack"/>
            <w:bookmarkEnd w:id="0"/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CE5141" w:rsidP="00B96543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603 224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шестьсот три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двести двадцать четыре) рубл</w:t>
            </w:r>
            <w:r w:rsidR="005E340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Pr="00CE5141" w:rsidRDefault="00B96543" w:rsidP="00CE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141" w:rsidRPr="00FD7407">
              <w:rPr>
                <w:rFonts w:ascii="Times New Roman" w:hAnsi="Times New Roman"/>
                <w:b/>
                <w:sz w:val="24"/>
                <w:szCs w:val="24"/>
              </w:rPr>
              <w:t>6 032</w:t>
            </w:r>
            <w:r w:rsidR="00CE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шесть тысяч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тридцать два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CE51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CE5141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51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67F1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19" w:rsidRPr="00831BCA" w:rsidRDefault="00267F19" w:rsidP="00267F1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19" w:rsidRPr="00267F19" w:rsidRDefault="00267F19" w:rsidP="0026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договора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19" w:rsidRPr="00267F19" w:rsidRDefault="00267F19" w:rsidP="0026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67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6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67F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67F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67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67F19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67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67F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67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67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рассмотрения единственной заявки на участие в электронном аукционе. </w:t>
            </w:r>
            <w:r w:rsidRPr="00267F1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41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E5141" w:rsidRPr="00345379">
              <w:rPr>
                <w:rFonts w:ascii="Times New Roman" w:hAnsi="Times New Roman"/>
                <w:b/>
                <w:sz w:val="24"/>
                <w:szCs w:val="24"/>
              </w:rPr>
              <w:t>60 322</w:t>
            </w:r>
            <w:r w:rsidR="00CE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 xml:space="preserve">шестьдесят 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триста двадцать два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 xml:space="preserve">43 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CE5141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CE5141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E5141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67F19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5379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3405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56AF9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0652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55C4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6543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141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3C91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D7407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479FAE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373A-DECB-444D-8813-18D83A36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81</cp:revision>
  <cp:lastPrinted>2017-07-20T05:13:00Z</cp:lastPrinted>
  <dcterms:created xsi:type="dcterms:W3CDTF">2017-01-25T07:16:00Z</dcterms:created>
  <dcterms:modified xsi:type="dcterms:W3CDTF">2017-07-20T08:17:00Z</dcterms:modified>
</cp:coreProperties>
</file>