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490B78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490B78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B78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490B78" w:rsidRDefault="00FC75A7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B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ВРИО </w:t>
            </w:r>
            <w:proofErr w:type="gramStart"/>
            <w:r w:rsidRPr="00490B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директора</w:t>
            </w:r>
            <w:proofErr w:type="gramEnd"/>
            <w:r w:rsidRPr="00490B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8518BD" w:rsidRPr="00490B78">
              <w:rPr>
                <w:rFonts w:ascii="Times New Roman" w:hAnsi="Times New Roman"/>
                <w:b/>
                <w:sz w:val="24"/>
                <w:szCs w:val="24"/>
              </w:rPr>
              <w:t>НО «Хабаровский краевой фонд капитального ремонта»</w:t>
            </w:r>
          </w:p>
          <w:p w:rsidR="008518BD" w:rsidRPr="00490B78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490B78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B78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FC75A7" w:rsidRPr="00490B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А.Л. Шишкин</w:t>
            </w:r>
          </w:p>
          <w:p w:rsidR="008518BD" w:rsidRPr="00490B78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490B78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B78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5E4DDC" w:rsidRPr="00490B7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90B78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490B78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490B78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B78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490B78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490B78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490B78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90B78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90B78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90B78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490B78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90B78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90B78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90B78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490B78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90B78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90B78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90B78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5E4DDC"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5E4DDC"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FC75A7"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51</w:t>
            </w:r>
            <w:r w:rsidRPr="00490B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490B78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490B78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90B78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90B78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490B78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B78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490B78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490B78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B78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490B78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490B78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490B78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490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90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490B7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490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490B78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490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C75A7" w:rsidRPr="00490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490B78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490B78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490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C75A7" w:rsidRPr="00490B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FC75A7" w:rsidRPr="00490B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490B78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490B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490B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490B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490B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490B78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490B78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490B78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4A" w:rsidRPr="00490B78" w:rsidRDefault="00F9614A" w:rsidP="00F9614A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78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FC75A7" w:rsidRPr="00490B78">
              <w:rPr>
                <w:rFonts w:ascii="Times New Roman" w:hAnsi="Times New Roman"/>
                <w:sz w:val="24"/>
                <w:szCs w:val="24"/>
              </w:rPr>
              <w:t xml:space="preserve">фасада </w:t>
            </w: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90B78">
              <w:rPr>
                <w:rFonts w:ascii="Times New Roman" w:hAnsi="Times New Roman"/>
                <w:sz w:val="24"/>
                <w:szCs w:val="24"/>
              </w:rPr>
              <w:t xml:space="preserve">многоквартирном доме, расположенном по адресу: </w:t>
            </w: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FC75A7" w:rsidRPr="00490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Амурский район, г. Амурск, ул. Пионерская, д. 34.</w:t>
            </w:r>
          </w:p>
          <w:p w:rsidR="009A008B" w:rsidRPr="00490B78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490B78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90B78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90B78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90B78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B78">
              <w:rPr>
                <w:rFonts w:ascii="Times New Roman" w:hAnsi="Times New Roman"/>
                <w:sz w:val="24"/>
                <w:szCs w:val="24"/>
              </w:rPr>
              <w:t>По месту нахождения объекта (-</w:t>
            </w:r>
            <w:proofErr w:type="spellStart"/>
            <w:r w:rsidRPr="00490B78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490B78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94968" w:rsidRPr="00490B78" w:rsidRDefault="00FC75A7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Pr="00490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Амурский район, г. Амурск, ул. Пионерская, д. 34.</w:t>
            </w:r>
          </w:p>
        </w:tc>
      </w:tr>
      <w:tr w:rsidR="00847676" w:rsidRPr="00490B78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490B78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490B78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90B7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490B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494968" w:rsidRPr="00490B78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968" w:rsidRPr="00490B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FC75A7" w:rsidRPr="00490B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="00494968" w:rsidRPr="00490B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490B7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490B7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AA41C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аукционной </w:t>
            </w:r>
            <w:r w:rsidRPr="00490B7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документации</w:t>
            </w:r>
            <w:r w:rsidRPr="00490B7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490B78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490B78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B78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490B78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490B78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490B78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локального сметного расчета, приемку выполненных работ комиссий с участием заказчика, представителей органа исполнительной </w:t>
            </w:r>
            <w:bookmarkStart w:id="0" w:name="_GoBack"/>
            <w:bookmarkEnd w:id="0"/>
            <w:r w:rsidRPr="00490B78">
              <w:rPr>
                <w:rFonts w:ascii="Times New Roman" w:hAnsi="Times New Roman"/>
                <w:sz w:val="24"/>
                <w:szCs w:val="24"/>
              </w:rPr>
              <w:t xml:space="preserve">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490B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осуществляющих управление данным многоквартирным домом и </w:t>
            </w:r>
            <w:r w:rsidRPr="00490B78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490B78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490B78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490B78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490B78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490B78" w:rsidRDefault="00FC75A7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B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302 271</w:t>
            </w:r>
            <w:r w:rsidR="00F9614A" w:rsidRPr="00490B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490B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триста две тысячи двести семьдесят один</w:t>
            </w:r>
            <w:r w:rsidR="00F9614A" w:rsidRPr="00490B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Pr="00490B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рубль 16 копеек</w:t>
            </w:r>
            <w:r w:rsidR="00F9614A" w:rsidRPr="00490B78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F9614A" w:rsidRPr="00490B78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F9614A" w:rsidRPr="00490B78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490B78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490B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490B7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490B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F9614A" w:rsidRPr="00490B78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490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490B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90B78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490B78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490B78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490B78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490B78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490B78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490B78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490B78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B7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B78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490B78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B78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490B78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B7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B78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90B78" w:rsidRDefault="00FC75A7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B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494968" w:rsidRPr="00490B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490B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</w:t>
            </w:r>
            <w:r w:rsidR="00494968" w:rsidRPr="00490B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494968" w:rsidRPr="00490B78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490B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3 022</w:t>
            </w:r>
            <w:r w:rsidR="00494968" w:rsidRPr="00490B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490B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три тысячи двадцать два</w:t>
            </w:r>
            <w:r w:rsidR="00494968" w:rsidRPr="00490B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Pr="00490B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я</w:t>
            </w:r>
            <w:r w:rsidR="00494968" w:rsidRPr="00490B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0B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71</w:t>
            </w:r>
            <w:r w:rsidR="00494968" w:rsidRPr="00490B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 w:rsidRPr="00490B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йка</w:t>
            </w:r>
          </w:p>
          <w:p w:rsidR="00494968" w:rsidRPr="00490B7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490B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490B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490B7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490B78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B7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B78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B78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Pr="00490B78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490B78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490B78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490B78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90B7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90B78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90B78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490B78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490B78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90B7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90B78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490B78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B26B46"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16</w:t>
            </w:r>
            <w:r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B26B46"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февраля</w:t>
            </w:r>
            <w:r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B26B46"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490B78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490B78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490B7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490B78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B26B46"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«21</w:t>
            </w:r>
            <w:r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B26B46"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B26B46"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490B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490B78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490B78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490B7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490B78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490B7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490B7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490B78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B7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B78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90B78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B26B46"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27</w:t>
            </w:r>
            <w:r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B26B46"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B26B46"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490B78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90B78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490B78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490B78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90B78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90B78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90B78" w:rsidRDefault="00B26B46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«30</w:t>
            </w:r>
            <w:r w:rsidR="00494968"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="00494968"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="00494968"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490B7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90B78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490B7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490B78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490B7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490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490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490B78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490B78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B7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B78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B78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490B7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490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490B7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490B78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B7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B78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B78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490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проектной документацией</w:t>
            </w: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>, техническим заданием, локальным сметным расчетом</w:t>
            </w:r>
          </w:p>
        </w:tc>
      </w:tr>
      <w:tr w:rsidR="00625837" w:rsidRPr="00490B78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B7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B78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B78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490B7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490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490B78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B7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B78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90B78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490B7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490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490B78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490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490B7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490B7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490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490B78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490B78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490B78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B7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B78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90B78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B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490B78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B26B46" w:rsidRPr="00490B78">
              <w:rPr>
                <w:rFonts w:ascii="Times New Roman" w:hAnsi="Times New Roman"/>
                <w:b/>
                <w:sz w:val="24"/>
                <w:szCs w:val="24"/>
              </w:rPr>
              <w:t>30 227</w:t>
            </w:r>
            <w:r w:rsidRPr="00490B7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B26B46" w:rsidRPr="00490B78">
              <w:rPr>
                <w:rFonts w:ascii="Times New Roman" w:hAnsi="Times New Roman"/>
                <w:b/>
                <w:sz w:val="24"/>
                <w:szCs w:val="24"/>
              </w:rPr>
              <w:t>тридцать тысяч двести двадцать семь</w:t>
            </w:r>
            <w:r w:rsidRPr="00490B78">
              <w:rPr>
                <w:rFonts w:ascii="Times New Roman" w:hAnsi="Times New Roman"/>
                <w:b/>
                <w:sz w:val="24"/>
                <w:szCs w:val="24"/>
              </w:rPr>
              <w:t xml:space="preserve">) рублей </w:t>
            </w:r>
            <w:r w:rsidR="00B26B46" w:rsidRPr="00490B7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490B78">
              <w:rPr>
                <w:rFonts w:ascii="Times New Roman" w:hAnsi="Times New Roman"/>
                <w:b/>
                <w:sz w:val="24"/>
                <w:szCs w:val="24"/>
              </w:rPr>
              <w:t xml:space="preserve"> копеек</w:t>
            </w:r>
            <w:r w:rsidRPr="00490B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490B7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490B78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490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490B78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490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490B7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490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0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490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490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490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490B7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490B78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B78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B78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490B78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490B7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90B78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490B78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B78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490B78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B78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490B78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490B78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490B78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490B78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490B78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90B78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490B78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490B78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490B78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B78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490B78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B78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490B78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B78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78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490B78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1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0B78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4DDC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41C5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26B4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5A7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9657C-F3D5-4404-B372-4F268B5B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86</cp:revision>
  <dcterms:created xsi:type="dcterms:W3CDTF">2017-01-25T07:16:00Z</dcterms:created>
  <dcterms:modified xsi:type="dcterms:W3CDTF">2018-02-15T06:22:00Z</dcterms:modified>
</cp:coreProperties>
</file>