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BE6ED8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BE6ED8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BE6ED8" w:rsidRDefault="00BA17EA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директора</w:t>
            </w:r>
            <w:r w:rsidR="008518BD"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BE6ED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E6ED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A17EA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BE6ED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E6ED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BE6ED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BE6ED8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BE6ED8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ED8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BE6ED8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BE6ED8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BE6ED8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BE6ED8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BE6ED8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E6ED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642254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38</w:t>
            </w:r>
            <w:r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BE6ED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BE6ED8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E6ED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E6ED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BE6ED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BE6ED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BE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BE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BE6ED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17EA"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BE6ED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17EA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A17EA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BE6ED8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BE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BE6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BE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BE6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BE6ED8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E6ED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E6ED8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BA17EA"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35F29"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район, </w:t>
            </w:r>
            <w:r w:rsidR="00BA17EA" w:rsidRPr="00BE6ED8">
              <w:rPr>
                <w:rFonts w:ascii="Times New Roman" w:hAnsi="Times New Roman" w:cs="Times New Roman"/>
                <w:sz w:val="24"/>
                <w:szCs w:val="24"/>
              </w:rPr>
              <w:t>с. Гаровка-2, ул. ДОС, 20, 22, 24.</w:t>
            </w:r>
          </w:p>
          <w:p w:rsidR="009A008B" w:rsidRPr="00BE6ED8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BE6ED8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BE6ED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E6ED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35F29"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район, </w:t>
            </w:r>
            <w:r w:rsidR="00BA17EA" w:rsidRPr="00BE6ED8">
              <w:rPr>
                <w:rFonts w:ascii="Times New Roman" w:hAnsi="Times New Roman" w:cs="Times New Roman"/>
                <w:sz w:val="24"/>
                <w:szCs w:val="24"/>
              </w:rPr>
              <w:t>с. Гаровка-2, ул. ДОС, 20, 22, 24.</w:t>
            </w:r>
          </w:p>
        </w:tc>
      </w:tr>
      <w:tr w:rsidR="00847676" w:rsidRPr="00BE6ED8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E6ED8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E6ED8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BA17EA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16.04.2018г.</w:t>
            </w:r>
          </w:p>
          <w:p w:rsidR="00494968" w:rsidRPr="00BE6ED8" w:rsidRDefault="00F35F29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="00494968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4968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A17EA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F35F29"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BE6ED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BE6ED8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BE6ED8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данными многоквартирными домами и </w:t>
            </w: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BE6ED8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E6ED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E6ED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BE6ED8" w:rsidRDefault="00BA17E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7 570 359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миллионов пятьсот семьдесят тысяч триста пятьдесят девять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62 копейки, 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494968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BE6ED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BE6ED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E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BE6ED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BE6E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BE6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BE6ED8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BE6ED8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E6ED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E6ED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E6ED8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BE6ED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BE6ED8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BE6ED8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BE6ED8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BA17E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BE6ED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227 110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двадцать семь тысяч сто десять)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79 </w:t>
            </w:r>
            <w:r w:rsidR="00494968"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BE6ED8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F96994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BE6ED8">
              <w:rPr>
                <w:rFonts w:ascii="Times New Roman" w:hAnsi="Times New Roman" w:cs="Times New Roman"/>
              </w:rPr>
              <w:t xml:space="preserve"> </w:t>
            </w:r>
            <w:r w:rsidR="00625837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BE6ED8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BE6ED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BE6ED8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BE6ED8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BE6ED8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BE6ED8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E6ED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E6ED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«13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E6ED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E6ED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BE6ED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30C63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A17EA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E6ED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BE6ED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BE6ED8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BE6ED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BE6E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BA17EA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30C63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E6ED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BE6ED8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BE6ED8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BA17EA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30C63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марта 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ED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BE6ED8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BE6ED8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BE6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BE6ED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BE6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BE6ED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BE6E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BE6E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BE6E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BE6E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BE6ED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BE6ED8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E6ED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97D50" w:rsidRPr="00BE6ED8">
              <w:rPr>
                <w:rFonts w:ascii="Times New Roman" w:hAnsi="Times New Roman"/>
                <w:b/>
                <w:sz w:val="24"/>
                <w:szCs w:val="24"/>
              </w:rPr>
              <w:t>757 035</w:t>
            </w: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97D50" w:rsidRPr="00BE6ED8">
              <w:rPr>
                <w:rFonts w:ascii="Times New Roman" w:hAnsi="Times New Roman"/>
                <w:b/>
                <w:sz w:val="24"/>
                <w:szCs w:val="24"/>
              </w:rPr>
              <w:t>семьсот пятьдесят семь тысяч тридцать пять</w:t>
            </w: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197D50" w:rsidRPr="00BE6ED8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BE6ED8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BE6E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BE6ED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E6ED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BE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BE6E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E6ED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BE6ED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BE6ED8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BE6ED8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BE6ED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BE6ED8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D8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BE6ED8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  <w:bookmarkStart w:id="0" w:name="_GoBack"/>
            <w:bookmarkEnd w:id="0"/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97D50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1539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17EA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6ED8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0C63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5F29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994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A082-A401-4D71-AB95-BDF243B3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95</cp:revision>
  <dcterms:created xsi:type="dcterms:W3CDTF">2017-01-25T07:16:00Z</dcterms:created>
  <dcterms:modified xsi:type="dcterms:W3CDTF">2018-02-12T03:55:00Z</dcterms:modified>
</cp:coreProperties>
</file>