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D15871" w:rsidRPr="00D15871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D15871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УТВЕРЖДАЮ:</w:t>
            </w:r>
          </w:p>
          <w:p w:rsidR="008518BD" w:rsidRPr="00D15871" w:rsidRDefault="00F61175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</w:t>
            </w:r>
            <w:r w:rsidR="001A4350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иректор</w:t>
            </w:r>
            <w:proofErr w:type="gramEnd"/>
            <w:r w:rsidR="008518BD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D1587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D1587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__________________</w:t>
            </w:r>
            <w:r w:rsidR="001A4350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А.В. Сидорова</w:t>
            </w:r>
          </w:p>
          <w:p w:rsidR="008518BD" w:rsidRPr="00D1587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D1587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«___» </w:t>
            </w:r>
            <w:r w:rsidR="000A4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марта</w:t>
            </w: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</w:t>
            </w:r>
            <w:r w:rsidR="001A4350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</w:p>
          <w:p w:rsidR="008518BD" w:rsidRPr="00D15871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F1742" w:rsidRPr="00D15871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58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 О ПРОВЕДЕНИИ</w:t>
      </w:r>
      <w:r w:rsidR="006D5A4B" w:rsidRPr="00D158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ЭЛЕКТРОННОГО АУКЦИОНА</w:t>
      </w:r>
    </w:p>
    <w:p w:rsidR="006D5A4B" w:rsidRPr="00D15871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15871" w:rsidRPr="00D15871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15871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15871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15871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</w:tr>
      <w:tr w:rsidR="00D15871" w:rsidRPr="00D15871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15871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15871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15871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15871" w:rsidRPr="00D15871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15871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15871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1A4350"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/0</w:t>
            </w:r>
            <w:r w:rsidR="001A4350"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F25D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70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D15871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15871" w:rsidRPr="00D15871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15871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15871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аказчик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D15871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1A4350" w:rsidRPr="00D15871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Юридический адрес, место нахождения – 680030, </w:t>
            </w:r>
          </w:p>
          <w:p w:rsidR="00494968" w:rsidRPr="00D15871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Хабаровск, ул. Ленина, д.57</w:t>
            </w:r>
          </w:p>
          <w:p w:rsidR="00494968" w:rsidRPr="00D15871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электронной почты - 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fkr</w:t>
            </w:r>
            <w:proofErr w:type="spellEnd"/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  <w:proofErr w:type="spellStart"/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D15871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430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Аникеенко Евгения Вячеславовна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494968" w:rsidRPr="00D15871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D15871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(4212) 75-49-21 (</w:t>
            </w:r>
            <w:proofErr w:type="spellStart"/>
            <w:r w:rsidR="00BF5CD8"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Безрукавнов</w:t>
            </w:r>
            <w:proofErr w:type="spellEnd"/>
            <w:r w:rsidR="00BF5CD8"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Евгений Юрьевич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200E74" w:rsidRPr="00D15871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D1587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</w:t>
              </w:r>
              <w:proofErr w:type="spellStart"/>
              <w:r w:rsidRPr="00D1587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fkr</w:t>
              </w:r>
              <w:proofErr w:type="spellEnd"/>
              <w:r w:rsidRPr="00D1587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27.</w:t>
              </w:r>
              <w:proofErr w:type="spellStart"/>
              <w:r w:rsidRPr="00D1587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15871" w:rsidRPr="00D15871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15871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15871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494968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работ </w:t>
            </w:r>
            <w:r w:rsidR="00BF5CD8"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замене </w:t>
            </w:r>
            <w:r w:rsidR="00BF5CD8"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лифтового оборудования, признанного непригодным для эксплуатации</w:t>
            </w:r>
            <w:r w:rsidR="00542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F5CD8"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ремонту лифтовых шахт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многоквартирных домах, расположенных по адресам: 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край, </w:t>
            </w:r>
            <w:r w:rsidR="00F25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Солнечный район, </w:t>
            </w:r>
            <w:proofErr w:type="spellStart"/>
            <w:r w:rsidR="00F25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 w:rsidR="00F25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Солнечный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tbl>
            <w:tblPr>
              <w:tblW w:w="6150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2370"/>
              <w:gridCol w:w="850"/>
              <w:gridCol w:w="709"/>
              <w:gridCol w:w="850"/>
              <w:gridCol w:w="851"/>
            </w:tblGrid>
            <w:tr w:rsidR="00104F49" w:rsidRPr="005D5909" w:rsidTr="000A458D">
              <w:trPr>
                <w:trHeight w:val="205"/>
                <w:jc w:val="center"/>
              </w:trPr>
              <w:tc>
                <w:tcPr>
                  <w:tcW w:w="520" w:type="dxa"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37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Адрес</w:t>
                  </w:r>
                </w:p>
              </w:tc>
              <w:tc>
                <w:tcPr>
                  <w:tcW w:w="850" w:type="dxa"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Грузоподъемность кг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кол-во остановок</w:t>
                  </w:r>
                </w:p>
              </w:tc>
              <w:tc>
                <w:tcPr>
                  <w:tcW w:w="850" w:type="dxa"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№ подъездов</w:t>
                  </w:r>
                </w:p>
              </w:tc>
              <w:tc>
                <w:tcPr>
                  <w:tcW w:w="851" w:type="dxa"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Кол-во лифтов</w:t>
                  </w:r>
                </w:p>
              </w:tc>
            </w:tr>
            <w:tr w:rsidR="00104F49" w:rsidRPr="005D5909" w:rsidTr="000A458D">
              <w:trPr>
                <w:trHeight w:val="205"/>
                <w:jc w:val="center"/>
              </w:trPr>
              <w:tc>
                <w:tcPr>
                  <w:tcW w:w="520" w:type="dxa"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7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61175" w:rsidRPr="00F61175" w:rsidRDefault="00F61175" w:rsidP="00F25DA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ул. </w:t>
                  </w:r>
                  <w:r w:rsidR="00F25D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Ленина, д. 39</w:t>
                  </w:r>
                </w:p>
              </w:tc>
              <w:tc>
                <w:tcPr>
                  <w:tcW w:w="850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ост</w:t>
                  </w:r>
                </w:p>
              </w:tc>
              <w:tc>
                <w:tcPr>
                  <w:tcW w:w="850" w:type="dxa"/>
                  <w:vAlign w:val="center"/>
                </w:tcPr>
                <w:p w:rsidR="00F61175" w:rsidRPr="00F61175" w:rsidRDefault="00F25DA4" w:rsidP="00F6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 1-5</w:t>
                  </w:r>
                </w:p>
              </w:tc>
              <w:tc>
                <w:tcPr>
                  <w:tcW w:w="851" w:type="dxa"/>
                  <w:vAlign w:val="center"/>
                </w:tcPr>
                <w:p w:rsidR="00F61175" w:rsidRPr="00F61175" w:rsidRDefault="00F25DA4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104F49" w:rsidRPr="005D5909" w:rsidTr="000A458D">
              <w:trPr>
                <w:trHeight w:val="209"/>
                <w:jc w:val="center"/>
              </w:trPr>
              <w:tc>
                <w:tcPr>
                  <w:tcW w:w="520" w:type="dxa"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7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61175" w:rsidRPr="00F61175" w:rsidRDefault="00F61175" w:rsidP="00F25D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</w:t>
                  </w:r>
                  <w:r w:rsidR="00F25D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Ленина, д. 21</w:t>
                  </w:r>
                </w:p>
              </w:tc>
              <w:tc>
                <w:tcPr>
                  <w:tcW w:w="850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25DA4" w:rsidP="00F25DA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="00F61175"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ост</w:t>
                  </w:r>
                </w:p>
              </w:tc>
              <w:tc>
                <w:tcPr>
                  <w:tcW w:w="850" w:type="dxa"/>
                  <w:vAlign w:val="center"/>
                </w:tcPr>
                <w:p w:rsidR="00F61175" w:rsidRPr="00F61175" w:rsidRDefault="00F61175" w:rsidP="00F25D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</w:t>
                  </w:r>
                  <w:r w:rsidR="00F25D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851" w:type="dxa"/>
                  <w:vAlign w:val="center"/>
                </w:tcPr>
                <w:p w:rsidR="00F61175" w:rsidRPr="00F61175" w:rsidRDefault="00F25DA4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F25DA4" w:rsidRPr="005D5909" w:rsidTr="000A458D">
              <w:trPr>
                <w:trHeight w:val="209"/>
                <w:jc w:val="center"/>
              </w:trPr>
              <w:tc>
                <w:tcPr>
                  <w:tcW w:w="520" w:type="dxa"/>
                  <w:vAlign w:val="center"/>
                </w:tcPr>
                <w:p w:rsidR="00F25DA4" w:rsidRPr="00F25DA4" w:rsidRDefault="00F25DA4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25D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7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25DA4" w:rsidRPr="00F61175" w:rsidRDefault="00F25DA4" w:rsidP="00F25D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Строителей, д. 21/2</w:t>
                  </w:r>
                </w:p>
              </w:tc>
              <w:tc>
                <w:tcPr>
                  <w:tcW w:w="850" w:type="dxa"/>
                  <w:vAlign w:val="center"/>
                </w:tcPr>
                <w:p w:rsidR="00F25DA4" w:rsidRPr="00F61175" w:rsidRDefault="00F25DA4" w:rsidP="00F6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709" w:type="dxa"/>
                  <w:vAlign w:val="center"/>
                </w:tcPr>
                <w:p w:rsidR="00F25DA4" w:rsidRDefault="00F25DA4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 ост</w:t>
                  </w:r>
                </w:p>
              </w:tc>
              <w:tc>
                <w:tcPr>
                  <w:tcW w:w="850" w:type="dxa"/>
                  <w:vAlign w:val="center"/>
                </w:tcPr>
                <w:p w:rsidR="00F25DA4" w:rsidRPr="00F61175" w:rsidRDefault="00F25DA4" w:rsidP="00F6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 1</w:t>
                  </w:r>
                </w:p>
              </w:tc>
              <w:tc>
                <w:tcPr>
                  <w:tcW w:w="851" w:type="dxa"/>
                  <w:vAlign w:val="center"/>
                </w:tcPr>
                <w:p w:rsidR="00F25DA4" w:rsidRDefault="00F25DA4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BF5CD8" w:rsidRPr="00D15871" w:rsidRDefault="00BF5CD8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15871" w:rsidRPr="00D15871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04F49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месту нахождения объектов:</w:t>
            </w:r>
          </w:p>
          <w:p w:rsidR="00494968" w:rsidRPr="00D15871" w:rsidRDefault="00494968" w:rsidP="00F25DA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край, </w:t>
            </w:r>
            <w:r w:rsidR="00F25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Солнечный район, </w:t>
            </w:r>
            <w:proofErr w:type="spellStart"/>
            <w:r w:rsidR="00F25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 w:rsidR="00F25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Солнечный, ул. Ленина, д. 39, ул. Ленина, д. 21, ул. Строителей, д. 21/2.</w:t>
            </w:r>
          </w:p>
        </w:tc>
      </w:tr>
      <w:tr w:rsidR="00D15871" w:rsidRPr="00D15871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D15871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D15871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494968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окончания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в течение </w:t>
            </w:r>
            <w:r w:rsidR="000A45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B0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25040F"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D158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3 к </w:t>
            </w:r>
            <w:r w:rsidR="007959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аукционной </w:t>
            </w:r>
            <w:r w:rsidRPr="00D158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документации)</w:t>
            </w:r>
          </w:p>
          <w:p w:rsidR="00625837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47676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Указанный период включает срок на</w:t>
            </w: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D158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D15871" w:rsidRPr="00D15871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15871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D15871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D15871" w:rsidRDefault="007639EC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13 783 497</w:t>
            </w:r>
            <w:r w:rsidR="0025040F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94968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тринадцать</w:t>
            </w:r>
            <w:r w:rsidR="000A4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миллионов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семьсот восемьдесят три тысячи четыреста девяносто семь</w:t>
            </w:r>
            <w:r w:rsidR="00494968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  <w:r w:rsidR="0025040F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ей</w:t>
            </w:r>
            <w:r w:rsidR="0025040F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40</w:t>
            </w:r>
            <w:r w:rsidR="0025040F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копеек</w:t>
            </w:r>
            <w:r w:rsidR="00494968"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включая затраты на производство работ в соответствии с проектной документацией, техническим заданием,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D15871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D15871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применен 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проектно-сметный метод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158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D15871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D158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риложении № 4 к аукционной документации.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316CBF" w:rsidRPr="00D15871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15871" w:rsidRPr="00D15871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15871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D15871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D15871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D15871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15871" w:rsidRPr="00D15871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D158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</w:t>
            </w:r>
            <w:r w:rsidR="00CA7057"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0A0496"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D15871" w:rsidRPr="00D15871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25040F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="00494968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пять</w:t>
            </w:r>
            <w:r w:rsidR="00494968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%</w:t>
            </w:r>
            <w:r w:rsidR="00494968"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9A79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689 174 </w:t>
            </w:r>
            <w:r w:rsidR="00494968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="009A79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шестьсот восемьдесят девять тысяч сто семьдесят четыре</w:t>
            </w:r>
            <w:r w:rsidR="00494968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рубл</w:t>
            </w:r>
            <w:r w:rsidR="007B0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я</w:t>
            </w:r>
            <w:r w:rsidR="00494968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A79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87</w:t>
            </w:r>
            <w:r w:rsidR="00494968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копе</w:t>
            </w:r>
            <w:r w:rsidR="007B0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ек</w:t>
            </w:r>
          </w:p>
          <w:p w:rsidR="00494968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D158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НМЦ &gt;</w:t>
            </w:r>
            <w:proofErr w:type="gramEnd"/>
            <w:r w:rsidRPr="00D158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D15871" w:rsidRPr="00D15871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hAnsi="Times New Roman" w:cs="Times New Roman"/>
                <w:color w:val="000000" w:themeColor="text1"/>
              </w:rPr>
              <w:t xml:space="preserve">Адрес официального сайту 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D15871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http://www.zakupki.gov.ru</w:t>
              </w:r>
            </w:hyperlink>
            <w:r w:rsidRPr="00D15871">
              <w:rPr>
                <w:rFonts w:ascii="Times New Roman" w:hAnsi="Times New Roman" w:cs="Times New Roman"/>
                <w:i/>
                <w:color w:val="000000" w:themeColor="text1"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D15871" w:rsidRPr="00D15871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15871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15871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D15871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https://roseltorg.ru</w:t>
              </w:r>
            </w:hyperlink>
          </w:p>
        </w:tc>
      </w:tr>
      <w:tr w:rsidR="00D15871" w:rsidRPr="00D15871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15871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D15871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 срока подачи заявок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0A45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91A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0A45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марта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25040F"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D15871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D15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D15871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D15871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7B01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A45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5427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марта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943367"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в 11 час. 00 мин. </w:t>
            </w:r>
            <w:r w:rsidRPr="00D158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(время местное)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D15871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D15871"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не менее 20 дней</w:t>
            </w:r>
            <w:r w:rsidRPr="00D15871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D15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сайте оператора электронной площадки</w:t>
            </w:r>
            <w:r w:rsidRPr="00D15871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D15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D15871" w:rsidRPr="00D15871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«</w:t>
            </w:r>
            <w:r w:rsidR="000A45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03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0A45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апреля 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943367"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D1587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D15871">
              <w:rPr>
                <w:rFonts w:ascii="Times New Roman" w:hAnsi="Times New Roman" w:cs="Times New Roman"/>
                <w:i/>
                <w:color w:val="000000" w:themeColor="text1"/>
              </w:rPr>
              <w:t>не более 10 рабочих дней со дня окончания срока подачи заявок</w:t>
            </w:r>
            <w:r w:rsidRPr="00D1587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D15871" w:rsidRPr="00D15871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hAnsi="Times New Roman"/>
                <w:bCs/>
                <w:color w:val="000000" w:themeColor="text1"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0A45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06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0A45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апреля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943367"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D15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94968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D15871">
              <w:rPr>
                <w:rFonts w:ascii="Times New Roman" w:hAnsi="Times New Roman"/>
                <w:bCs/>
                <w:color w:val="000000" w:themeColor="text1"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D15871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15871" w:rsidRPr="00D15871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D158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D15871" w:rsidRPr="00D15871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проектной документацией, техническим заданием, локальными сметными расчетами</w:t>
            </w:r>
          </w:p>
        </w:tc>
      </w:tr>
      <w:tr w:rsidR="00D15871" w:rsidRPr="00D15871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D158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2 к аукционной документации). 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D15871" w:rsidRPr="00D15871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494968"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="00494968"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</w:t>
            </w:r>
            <w:r w:rsidR="00494968" w:rsidRPr="00D15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проведения электронного аукциона</w:t>
            </w:r>
            <w:r w:rsidR="00494968"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94968" w:rsidRPr="00D15871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подписания </w:t>
            </w:r>
            <w:r w:rsidRPr="00D15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</w:t>
            </w:r>
          </w:p>
          <w:p w:rsidR="00494968" w:rsidRPr="00D15871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</w:t>
            </w:r>
          </w:p>
          <w:p w:rsidR="00625837" w:rsidRPr="00D1587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15871" w:rsidRPr="00D15871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 (десять) %</w:t>
            </w: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bookmarkStart w:id="0" w:name="_GoBack"/>
            <w:r w:rsidR="0043031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1 378 349</w:t>
            </w: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0A4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один миллион </w:t>
            </w:r>
            <w:r w:rsidR="0043031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триста семьдесят восемь тысяч триста сорок девять</w:t>
            </w: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рубл</w:t>
            </w:r>
            <w:r w:rsidR="0043031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ей</w:t>
            </w: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3031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74</w:t>
            </w: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копе</w:t>
            </w:r>
            <w:r w:rsidR="0043031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й</w:t>
            </w:r>
            <w:r w:rsidR="000A4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</w:t>
            </w:r>
            <w:r w:rsidR="0043031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bookmarkEnd w:id="0"/>
          <w:p w:rsidR="00494968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D15871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D15871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D15871" w:rsidRPr="00D15871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счета для перечисления </w:t>
            </w:r>
            <w:r w:rsidRPr="00D158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D158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2722999970</w:t>
            </w:r>
            <w:r w:rsidRPr="00D158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КПП </w:t>
            </w: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272101001</w:t>
            </w:r>
            <w:r w:rsidRPr="00D158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ОГРН 1132700001917</w:t>
            </w:r>
          </w:p>
          <w:p w:rsidR="00625837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D15871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Р/с 40603810000020209009</w:t>
            </w:r>
          </w:p>
          <w:p w:rsidR="00625837" w:rsidRPr="00D15871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Кор. счет 30101810400000000727</w:t>
            </w:r>
          </w:p>
          <w:p w:rsidR="00625837" w:rsidRPr="00D15871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040813727</w:t>
            </w:r>
          </w:p>
          <w:p w:rsidR="00625837" w:rsidRPr="00D15871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 НДС не облагается.</w:t>
            </w:r>
          </w:p>
          <w:p w:rsidR="00625837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0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458D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04F49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4350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040F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2FA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0318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136"/>
    <w:rsid w:val="00541865"/>
    <w:rsid w:val="005427CD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4F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39EC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594F"/>
    <w:rsid w:val="00797431"/>
    <w:rsid w:val="00797F86"/>
    <w:rsid w:val="007A264E"/>
    <w:rsid w:val="007A40A6"/>
    <w:rsid w:val="007A4DE3"/>
    <w:rsid w:val="007A5181"/>
    <w:rsid w:val="007A5774"/>
    <w:rsid w:val="007B01E8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367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A79C4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CD8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15871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60F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071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5DA4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1175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31A5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2472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B4D9F-8ED8-492F-83C5-EED746E0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5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97</cp:revision>
  <cp:lastPrinted>2018-03-01T04:36:00Z</cp:lastPrinted>
  <dcterms:created xsi:type="dcterms:W3CDTF">2017-01-25T07:16:00Z</dcterms:created>
  <dcterms:modified xsi:type="dcterms:W3CDTF">2018-03-01T05:21:00Z</dcterms:modified>
</cp:coreProperties>
</file>